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75" w:rsidRDefault="002A15B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Перечень оцифрованных документов и размещенных на портале </w:t>
      </w:r>
    </w:p>
    <w:p w:rsidR="00563875" w:rsidRDefault="002A15B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1 квартале 2026 года</w:t>
      </w:r>
    </w:p>
    <w:p w:rsidR="00563875" w:rsidRDefault="00563875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Р-411, Опись 2, Дела: с № 1 по № 10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P-383, Опись 3, Дела: с № 1 по № 111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P-17, Опись</w:t>
      </w:r>
      <w:r>
        <w:rPr>
          <w:rFonts w:ascii="Times New Roman" w:hAnsi="Times New Roman" w:cs="Times New Roman"/>
          <w:sz w:val="28"/>
          <w:szCs w:val="28"/>
        </w:rPr>
        <w:t xml:space="preserve"> 2, Дело: 2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Р-36, Опись 1, Дело: 107 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P-1085, Опись 2, Дело: 3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P-34, Опись 3, Дело: 281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Р-89, Опись 1, Дело: 100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Р-1036, Опись 1, Дело: 24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Р-28, Опись 1, Дела: 99, 105, 106, 108,109, 110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Р-22, Опись 1, </w:t>
      </w:r>
      <w:r>
        <w:rPr>
          <w:rFonts w:ascii="Times New Roman" w:hAnsi="Times New Roman" w:cs="Times New Roman"/>
          <w:sz w:val="28"/>
          <w:szCs w:val="28"/>
        </w:rPr>
        <w:t>Дела: 1, 7, 7а, 8, 9, 17, 19, 76, 77, 78, 79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Р-388, Опись 1, Дела: 1, 2, 3, 4, 5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Р-752, Опись 1, Дела: 4, 6, 46, 112, 113, 131, 292, 384, 439, 503, 544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2060, Опись 1, Дела: 1, 2, 3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 2060, Опись 3, Дела: 1, 2, 5, 6, 11, 14, 16, 17, 18</w:t>
      </w:r>
      <w:r>
        <w:rPr>
          <w:rFonts w:ascii="Times New Roman" w:hAnsi="Times New Roman" w:cs="Times New Roman"/>
          <w:sz w:val="28"/>
          <w:szCs w:val="28"/>
        </w:rPr>
        <w:t>, 34, 35, 36, 37, 51, 53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63875" w:rsidRDefault="002A15B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2060, Опись 18, Дело: 1 </w:t>
      </w:r>
    </w:p>
    <w:p w:rsidR="00563875" w:rsidRDefault="00563875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56387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A15B4">
      <w:r>
        <w:separator/>
      </w:r>
    </w:p>
  </w:endnote>
  <w:endnote w:type="continuationSeparator" w:id="0">
    <w:p w:rsidR="00000000" w:rsidRDefault="002A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A15B4">
      <w:r>
        <w:rPr>
          <w:color w:val="000000"/>
        </w:rPr>
        <w:separator/>
      </w:r>
    </w:p>
  </w:footnote>
  <w:footnote w:type="continuationSeparator" w:id="0">
    <w:p w:rsidR="00000000" w:rsidRDefault="002A1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3875"/>
    <w:rsid w:val="002A15B4"/>
    <w:rsid w:val="0056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DejaVu Sans" w:hAnsi="Tempora LGC Uni" w:cs="Droid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DejaVu Sans" w:hAnsi="Tempora LGC Uni" w:cs="Droid Sans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2026-03-28T07:32:00Z</dcterms:created>
  <dcterms:modified xsi:type="dcterms:W3CDTF">2026-03-28T07:32:00Z</dcterms:modified>
</cp:coreProperties>
</file>